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42" w:rsidRPr="00AE2642" w:rsidRDefault="00AE2642" w:rsidP="00AE2642">
      <w:pPr>
        <w:rPr>
          <w:b/>
          <w:bCs/>
          <w:sz w:val="28"/>
          <w:szCs w:val="28"/>
        </w:rPr>
      </w:pPr>
      <w:r w:rsidRPr="00AE2642">
        <w:rPr>
          <w:b/>
          <w:bCs/>
          <w:sz w:val="28"/>
          <w:szCs w:val="28"/>
        </w:rPr>
        <w:t xml:space="preserve">MASSIVA BIOSTRUKTURER SOM FINNS I </w:t>
      </w:r>
      <w:r w:rsidRPr="00AE2642">
        <w:rPr>
          <w:b/>
          <w:bCs/>
          <w:sz w:val="28"/>
          <w:szCs w:val="28"/>
        </w:rPr>
        <w:t>VACCINERADE</w:t>
      </w:r>
      <w:r w:rsidRPr="00AE2642">
        <w:rPr>
          <w:b/>
          <w:bCs/>
          <w:sz w:val="28"/>
          <w:szCs w:val="28"/>
        </w:rPr>
        <w:t>S KROPPAR</w:t>
      </w:r>
    </w:p>
    <w:p w:rsidR="00AE2642" w:rsidRPr="00AE2642" w:rsidRDefault="00AE2642" w:rsidP="00AE2642">
      <w:r w:rsidRPr="00AE2642">
        <w:t>15 juni 2022</w:t>
      </w:r>
    </w:p>
    <w:p w:rsidR="00AE2642" w:rsidRDefault="00AE2642" w:rsidP="00AE2642"/>
    <w:p w:rsidR="00AE2642" w:rsidRPr="00AE2642" w:rsidRDefault="00AE2642" w:rsidP="00AE2642">
      <w:r w:rsidRPr="00AE2642">
        <w:t>Den senaste videon från Greg Reese är ett 4-minuters klipp som är lätt att dela med punkterna i de fynd som vi har publicerat här de senaste dagarna, som illustrerar hur hos många patienter, va</w:t>
      </w:r>
      <w:r>
        <w:t>ccinet</w:t>
      </w:r>
      <w:r w:rsidRPr="00AE2642">
        <w:t xml:space="preserve"> orsakar omprogrammeringen av vår DNA eller RNA för att producera nya proteiner som bildar dessa nya vita, gummiartade strukturer</w:t>
      </w:r>
      <w:r>
        <w:t>.</w:t>
      </w:r>
    </w:p>
    <w:p w:rsidR="00AE2642" w:rsidRDefault="00AE2642" w:rsidP="00AE2642"/>
    <w:p w:rsidR="00AE2642" w:rsidRPr="00AE2642" w:rsidRDefault="00AE2642" w:rsidP="00AE2642">
      <w:r w:rsidRPr="00AE2642">
        <w:t>En akutmottagningsläkare lägger till fascinerande detaljer om de interna blockeringar som växer inom de va</w:t>
      </w:r>
      <w:r>
        <w:t>cc</w:t>
      </w:r>
      <w:r w:rsidRPr="00AE2642">
        <w:t xml:space="preserve">inerade som säkerligen skulle förklara de flesta av de dödliga biverkningar vi ser idag, som de unga idrottarna som </w:t>
      </w:r>
      <w:r>
        <w:t>dör</w:t>
      </w:r>
      <w:r w:rsidRPr="00AE2642">
        <w:t xml:space="preserve"> på planen och de allvarliga biverkningar som Justin </w:t>
      </w:r>
      <w:proofErr w:type="spellStart"/>
      <w:r w:rsidRPr="00AE2642">
        <w:t>Bieber</w:t>
      </w:r>
      <w:proofErr w:type="spellEnd"/>
      <w:r w:rsidRPr="00AE2642">
        <w:t xml:space="preserve"> och hans upplevde</w:t>
      </w:r>
      <w:r>
        <w:t>,</w:t>
      </w:r>
      <w:r w:rsidRPr="00AE2642">
        <w:t xml:space="preserve"> eller vad </w:t>
      </w:r>
      <w:proofErr w:type="gramStart"/>
      <w:r w:rsidRPr="00AE2642">
        <w:t>mainstream media</w:t>
      </w:r>
      <w:proofErr w:type="gramEnd"/>
      <w:r w:rsidRPr="00AE2642">
        <w:t xml:space="preserve"> just nu snurrar på som </w:t>
      </w:r>
      <w:hyperlink r:id="rId4" w:history="1">
        <w:r w:rsidRPr="00AE2642">
          <w:rPr>
            <w:rStyle w:val="Hyperlnk"/>
          </w:rPr>
          <w:t xml:space="preserve">"Sudden Adult Death </w:t>
        </w:r>
        <w:proofErr w:type="spellStart"/>
        <w:r w:rsidRPr="00AE2642">
          <w:rPr>
            <w:rStyle w:val="Hyperlnk"/>
          </w:rPr>
          <w:t>Syndrome</w:t>
        </w:r>
        <w:proofErr w:type="spellEnd"/>
        <w:r w:rsidRPr="00AE2642">
          <w:rPr>
            <w:rStyle w:val="Hyperlnk"/>
          </w:rPr>
          <w:t xml:space="preserve"> SADS"</w:t>
        </w:r>
      </w:hyperlink>
      <w:r w:rsidRPr="00AE2642">
        <w:t> .</w:t>
      </w:r>
    </w:p>
    <w:p w:rsidR="00AE2642" w:rsidRDefault="00AE2642" w:rsidP="00AE2642"/>
    <w:p w:rsidR="00AE2642" w:rsidRPr="00AE2642" w:rsidRDefault="00AE2642" w:rsidP="00AE2642">
      <w:r w:rsidRPr="00AE2642">
        <w:t>Bevisen på va</w:t>
      </w:r>
      <w:r>
        <w:t>ccin</w:t>
      </w:r>
      <w:r w:rsidRPr="00AE2642">
        <w:t>död och skada är överväldigande för alla som kan se förbi mainstreammedias hypnotiska lögner.</w:t>
      </w:r>
    </w:p>
    <w:p w:rsidR="00AE2642" w:rsidRPr="00AE2642" w:rsidRDefault="00AE2642" w:rsidP="00AE2642">
      <w:r w:rsidRPr="00AE2642">
        <w:t>Siffrorna säger oss att va</w:t>
      </w:r>
      <w:r>
        <w:t>cc</w:t>
      </w:r>
      <w:r w:rsidRPr="00AE2642">
        <w:t>inerna redan har orsakat en </w:t>
      </w:r>
      <w:hyperlink r:id="rId5" w:history="1">
        <w:r w:rsidRPr="00AE2642">
          <w:rPr>
            <w:rStyle w:val="Hyperlnk"/>
          </w:rPr>
          <w:t>20% ökning av dödsfallen</w:t>
        </w:r>
      </w:hyperlink>
      <w:r w:rsidRPr="00AE2642">
        <w:t>.</w:t>
      </w:r>
    </w:p>
    <w:p w:rsidR="00AE2642" w:rsidRPr="00AE2642" w:rsidRDefault="00AE2642" w:rsidP="00AE2642">
      <w:pPr>
        <w:rPr>
          <w:rStyle w:val="Hyperlnk"/>
        </w:rPr>
      </w:pPr>
      <w:r w:rsidRPr="00AE2642">
        <w:fldChar w:fldCharType="begin"/>
      </w:r>
      <w:r w:rsidRPr="00AE2642">
        <w:instrText xml:space="preserve"> HYPERLINK "http://ruamupr.com/wc/3386/13373/14507/14507,14545,14384,13355.html" </w:instrText>
      </w:r>
      <w:r w:rsidRPr="00AE2642">
        <w:fldChar w:fldCharType="separate"/>
      </w:r>
    </w:p>
    <w:p w:rsidR="00AE2642" w:rsidRPr="00AE2642" w:rsidRDefault="00AE2642" w:rsidP="00AE2642">
      <w:r w:rsidRPr="00AE2642">
        <w:fldChar w:fldCharType="end"/>
      </w:r>
      <w:r w:rsidRPr="00AE2642">
        <w:t>Och nu börjar vi förstå att detta bara är början. Saker och ting kommer att bli mycket, mycket värre.</w:t>
      </w:r>
    </w:p>
    <w:p w:rsidR="00AE2642" w:rsidRDefault="00AE2642" w:rsidP="00AE2642"/>
    <w:p w:rsidR="00AE2642" w:rsidRPr="00AE2642" w:rsidRDefault="00AE2642" w:rsidP="00AE2642">
      <w:r w:rsidRPr="00AE2642">
        <w:t>Många av oss har redan sett de mystiska föremålen som hittats i flaskorna med COVID-va</w:t>
      </w:r>
      <w:r>
        <w:t>cc</w:t>
      </w:r>
      <w:r w:rsidRPr="00AE2642">
        <w:t>ine</w:t>
      </w:r>
      <w:r>
        <w:t>r</w:t>
      </w:r>
      <w:r w:rsidRPr="00AE2642">
        <w:t>, av </w:t>
      </w:r>
      <w:hyperlink r:id="rId6" w:history="1">
        <w:r w:rsidRPr="00AE2642">
          <w:rPr>
            <w:rStyle w:val="Hyperlnk"/>
          </w:rPr>
          <w:t>två</w:t>
        </w:r>
      </w:hyperlink>
      <w:r w:rsidRPr="00AE2642">
        <w:t> separata, </w:t>
      </w:r>
      <w:hyperlink r:id="rId7" w:history="1">
        <w:r w:rsidRPr="00AE2642">
          <w:rPr>
            <w:rStyle w:val="Hyperlnk"/>
          </w:rPr>
          <w:t>oberoende grupper som</w:t>
        </w:r>
      </w:hyperlink>
      <w:r w:rsidRPr="00AE2642">
        <w:t> använder elektronmikroskopi.</w:t>
      </w:r>
    </w:p>
    <w:p w:rsidR="00AE2642" w:rsidRDefault="00AE2642" w:rsidP="00AE2642"/>
    <w:p w:rsidR="00AE2642" w:rsidRPr="00AE2642" w:rsidRDefault="00AE2642" w:rsidP="00AE2642">
      <w:r w:rsidRPr="00AE2642">
        <w:t>Vi är också bekanta med ökningen av stroke, hjärtattacker och andra biverkningar som upplevts över hela världen efter den största experimentella vaccinationen i historien.</w:t>
      </w:r>
    </w:p>
    <w:p w:rsidR="00AE2642" w:rsidRPr="00AE2642" w:rsidRDefault="00AE2642" w:rsidP="00AE2642">
      <w:r w:rsidRPr="00AE2642">
        <w:t xml:space="preserve">Och nu får vi en första glimt av vad som orsakar allt detta. Något i </w:t>
      </w:r>
      <w:proofErr w:type="spellStart"/>
      <w:r w:rsidRPr="00AE2642">
        <w:t>covid</w:t>
      </w:r>
      <w:proofErr w:type="spellEnd"/>
      <w:r w:rsidRPr="00AE2642">
        <w:t>-va</w:t>
      </w:r>
      <w:r>
        <w:t>cc</w:t>
      </w:r>
      <w:r w:rsidRPr="00AE2642">
        <w:t>ine</w:t>
      </w:r>
      <w:r>
        <w:t>r</w:t>
      </w:r>
      <w:r w:rsidRPr="00AE2642">
        <w:t xml:space="preserve"> verkar växa inom mottagarnas kärlsystem.</w:t>
      </w:r>
    </w:p>
    <w:p w:rsidR="00AE2642" w:rsidRDefault="00AE2642" w:rsidP="00AE2642"/>
    <w:p w:rsidR="00AE2642" w:rsidRPr="00AE2642" w:rsidRDefault="00AE2642" w:rsidP="00AE2642">
      <w:r w:rsidRPr="00AE2642">
        <w:t xml:space="preserve">Onormala föremål upptäcks </w:t>
      </w:r>
      <w:r w:rsidRPr="00AE2642">
        <w:t>av balsamerare och rättsläkare</w:t>
      </w:r>
      <w:r w:rsidRPr="00AE2642">
        <w:t xml:space="preserve"> i de döda kropparna </w:t>
      </w:r>
      <w:r>
        <w:t>hos</w:t>
      </w:r>
      <w:r w:rsidRPr="00AE2642">
        <w:t xml:space="preserve"> de som vaccinerats</w:t>
      </w:r>
      <w:r>
        <w:t>,</w:t>
      </w:r>
      <w:r w:rsidRPr="00AE2642">
        <w:t> fruktansvärda saker som odlas inuti venerna och artärerna.</w:t>
      </w:r>
    </w:p>
    <w:p w:rsidR="00AE2642" w:rsidRPr="00AE2642" w:rsidRDefault="00AE2642" w:rsidP="00AE2642">
      <w:r w:rsidRPr="00AE2642">
        <w:t>Dessa är inte blodproppar utan de verkar vara något slags organiskt material, med små kristaller och extremt tunna trådar, som består av vad som ser ut som reptilfjäll.</w:t>
      </w:r>
    </w:p>
    <w:p w:rsidR="00AE2642" w:rsidRPr="00AE2642" w:rsidRDefault="00AE2642" w:rsidP="00AE2642">
      <w:r w:rsidRPr="00AE2642">
        <w:t>Denna interna blockering som växer inom de va</w:t>
      </w:r>
      <w:r>
        <w:t>cc</w:t>
      </w:r>
      <w:r w:rsidRPr="00AE2642">
        <w:t xml:space="preserve">inerade skulle säkerligen förklara alla de dödliga biverkningar vi ser idag - vad </w:t>
      </w:r>
      <w:proofErr w:type="gramStart"/>
      <w:r w:rsidRPr="00AE2642">
        <w:t>mainstream media</w:t>
      </w:r>
      <w:proofErr w:type="gramEnd"/>
      <w:r w:rsidRPr="00AE2642">
        <w:t xml:space="preserve"> för närvarande snurrar på som </w:t>
      </w:r>
      <w:hyperlink r:id="rId8" w:history="1">
        <w:r w:rsidRPr="00AE2642">
          <w:rPr>
            <w:rStyle w:val="Hyperlnk"/>
          </w:rPr>
          <w:t xml:space="preserve">"Sudden Adult Death </w:t>
        </w:r>
        <w:proofErr w:type="spellStart"/>
        <w:r w:rsidRPr="00AE2642">
          <w:rPr>
            <w:rStyle w:val="Hyperlnk"/>
          </w:rPr>
          <w:t>Syndrome</w:t>
        </w:r>
        <w:proofErr w:type="spellEnd"/>
        <w:r w:rsidRPr="00AE2642">
          <w:rPr>
            <w:rStyle w:val="Hyperlnk"/>
          </w:rPr>
          <w:t xml:space="preserve"> SADS"</w:t>
        </w:r>
      </w:hyperlink>
      <w:r w:rsidRPr="00AE2642">
        <w:t> .</w:t>
      </w:r>
    </w:p>
    <w:p w:rsidR="00AE2642" w:rsidRDefault="00AE2642" w:rsidP="00AE2642"/>
    <w:p w:rsidR="00AE2642" w:rsidRPr="00AE2642" w:rsidRDefault="00AE2642" w:rsidP="00AE2642">
      <w:r w:rsidRPr="00AE2642">
        <w:t>Vi vet inte vad dessa saker är men de hittas av balsamerare och rättsläkare överallt, förutom att i</w:t>
      </w:r>
      <w:r>
        <w:t xml:space="preserve"> </w:t>
      </w:r>
      <w:r w:rsidRPr="00AE2642">
        <w:t>stort sett alla är för rädda för att säga ifrån eller så bryr de sig inte.</w:t>
      </w:r>
    </w:p>
    <w:p w:rsidR="00AE2642" w:rsidRPr="00AE2642" w:rsidRDefault="00AE2642" w:rsidP="00AE2642">
      <w:hyperlink r:id="rId9" w:history="1">
        <w:r w:rsidRPr="00AE2642">
          <w:rPr>
            <w:rStyle w:val="Hyperlnk"/>
          </w:rPr>
          <w:t>Endast en</w:t>
        </w:r>
      </w:hyperlink>
      <w:r w:rsidRPr="00AE2642">
        <w:t> har visat mod att säga ifrån än så länge. Och detta är den verkliga tragedin.</w:t>
      </w:r>
    </w:p>
    <w:p w:rsidR="00AE2642" w:rsidRDefault="00AE2642" w:rsidP="00AE2642"/>
    <w:p w:rsidR="00AE2642" w:rsidRPr="00AE2642" w:rsidRDefault="00AE2642" w:rsidP="00AE2642">
      <w:r w:rsidRPr="00AE2642">
        <w:t>För de som är tysta blir det inte bättre. FDA är redo att godkänna dessa dödliga vacciner till barn så unga som sex månader och mänskligheten gör ingenting.</w:t>
      </w:r>
    </w:p>
    <w:p w:rsidR="00AE2642" w:rsidRPr="00AE2642" w:rsidRDefault="00AE2642" w:rsidP="00AE2642">
      <w:r w:rsidRPr="00AE2642">
        <w:t>Varför ska vi förtjäna något annat än smärta och lidande, om vi inte gör något för att skydda våra egna barn?</w:t>
      </w:r>
    </w:p>
    <w:p w:rsidR="00AE2642" w:rsidRPr="00AE2642" w:rsidRDefault="00AE2642" w:rsidP="00AE2642">
      <w:r w:rsidRPr="00AE2642">
        <w:t>När de som är rädda för att säga ifrån börjar se sina rättningsbord fyllda med döda barn, kommer det att vara för sent.</w:t>
      </w:r>
    </w:p>
    <w:p w:rsidR="00AE2642" w:rsidRDefault="00AE2642" w:rsidP="00AE2642"/>
    <w:p w:rsidR="00AE2642" w:rsidRPr="00AE2642" w:rsidRDefault="00AE2642" w:rsidP="00AE2642">
      <w:r w:rsidRPr="00AE2642">
        <w:t xml:space="preserve">Men det är inte för sent </w:t>
      </w:r>
      <w:r>
        <w:t>än</w:t>
      </w:r>
      <w:r w:rsidRPr="00AE2642">
        <w:t>nu.</w:t>
      </w:r>
    </w:p>
    <w:p w:rsidR="00AE2642" w:rsidRPr="00AE2642" w:rsidRDefault="00AE2642" w:rsidP="00AE2642">
      <w:r w:rsidRPr="00AE2642">
        <w:t>Om du är en balsamerare, en rättsläkare eller en begravningsbyrå och du ser dessa saker, finns det fortfarande tid att rädda livet på våra oskyldiga barn.</w:t>
      </w:r>
    </w:p>
    <w:p w:rsidR="00AE2642" w:rsidRDefault="00AE2642" w:rsidP="00AE2642"/>
    <w:p w:rsidR="00AE2642" w:rsidRPr="00AE2642" w:rsidRDefault="00AE2642" w:rsidP="00AE2642">
      <w:r w:rsidRPr="00AE2642">
        <w:t>Du kan börja nu genom att kontakta </w:t>
      </w:r>
      <w:hyperlink r:id="rId10" w:history="1">
        <w:r w:rsidRPr="002F1B5A">
          <w:rPr>
            <w:rStyle w:val="Hyperlnk"/>
          </w:rPr>
          <w:t>DrJaneRuby@protonmail.com</w:t>
        </w:r>
      </w:hyperlink>
      <w:r>
        <w:t xml:space="preserve"> </w:t>
      </w:r>
    </w:p>
    <w:p w:rsidR="004D72AC" w:rsidRDefault="004D72AC"/>
    <w:p w:rsidR="00332F33" w:rsidRDefault="00332F33">
      <w:hyperlink r:id="rId11" w:history="1">
        <w:r w:rsidRPr="00332F33">
          <w:rPr>
            <w:rStyle w:val="Hyperlnk"/>
          </w:rPr>
          <w:t>Här är originalet av denna artikel</w:t>
        </w:r>
      </w:hyperlink>
      <w:bookmarkStart w:id="0" w:name="_GoBack"/>
      <w:bookmarkEnd w:id="0"/>
      <w:r>
        <w:t xml:space="preserve"> och där kan du se videon som nämns i början.</w:t>
      </w:r>
    </w:p>
    <w:sectPr w:rsidR="00332F33" w:rsidSect="00AE2642">
      <w:pgSz w:w="12240" w:h="15840"/>
      <w:pgMar w:top="737" w:right="510" w:bottom="42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42"/>
    <w:rsid w:val="00332F33"/>
    <w:rsid w:val="004D72AC"/>
    <w:rsid w:val="00AE2642"/>
    <w:rsid w:val="00F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8F5"/>
  <w15:chartTrackingRefBased/>
  <w15:docId w15:val="{46C95E29-8CD5-451F-A773-368E8C78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31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E264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655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3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33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096">
                          <w:marLeft w:val="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8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5656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3557">
                                      <w:marLeft w:val="-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368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30457">
                                              <w:marLeft w:val="235"/>
                                              <w:marRight w:val="0"/>
                                              <w:marTop w:val="0"/>
                                              <w:marBottom w:val="1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1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411967">
                                              <w:marLeft w:val="235"/>
                                              <w:marRight w:val="0"/>
                                              <w:marTop w:val="0"/>
                                              <w:marBottom w:val="1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6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11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weeklynews.com/2022/06/08/sudden-adult-death-syndrome-sad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biddenknowledgetv.net/nz-scientist-dr-robin-wakeling-examines-pfizer-jab-under-the-microscope-by-dr-sam-baile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biddenknowledgetv.net/microtechnology-found-in-pfizers-vaxxine-la-quinta-columna/" TargetMode="External"/><Relationship Id="rId11" Type="http://schemas.openxmlformats.org/officeDocument/2006/relationships/hyperlink" Target="https://forbiddenknowledgetv.net/massive-bio-structures-found-in-bodies-of-the-vaccinated/" TargetMode="External"/><Relationship Id="rId5" Type="http://schemas.openxmlformats.org/officeDocument/2006/relationships/hyperlink" Target="https://forbiddenknowledgetv.net/cv19-vax-deadliest-fraud-in-history-edward-dowd/" TargetMode="External"/><Relationship Id="rId10" Type="http://schemas.openxmlformats.org/officeDocument/2006/relationships/hyperlink" Target="mailto:DrJaneRuby@protonmail.com" TargetMode="External"/><Relationship Id="rId4" Type="http://schemas.openxmlformats.org/officeDocument/2006/relationships/hyperlink" Target="https://euroweeklynews.com/2022/06/08/sudden-adult-death-syndrome-sads/" TargetMode="External"/><Relationship Id="rId9" Type="http://schemas.openxmlformats.org/officeDocument/2006/relationships/hyperlink" Target="https://forbiddenknowledgetv.net/embalmer-richard-hirschman-reveals-novel-clotting-in-65-of-case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627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Hellberg</dc:creator>
  <cp:keywords/>
  <dc:description/>
  <cp:lastModifiedBy>Kalle Hellberg</cp:lastModifiedBy>
  <cp:revision>1</cp:revision>
  <dcterms:created xsi:type="dcterms:W3CDTF">2022-06-18T09:20:00Z</dcterms:created>
  <dcterms:modified xsi:type="dcterms:W3CDTF">2022-06-18T09:34:00Z</dcterms:modified>
</cp:coreProperties>
</file>